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E55C6F" w:rsidRDefault="00E55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85"/>
        <w:gridCol w:w="2895"/>
      </w:tblGrid>
      <w:tr w:rsidR="00E55C6F" w14:paraId="3F437557" w14:textId="77777777">
        <w:tc>
          <w:tcPr>
            <w:tcW w:w="7185" w:type="dxa"/>
            <w:shd w:val="clear" w:color="auto" w:fill="FFFFFF"/>
            <w:tcMar>
              <w:left w:w="0" w:type="dxa"/>
              <w:right w:w="0" w:type="dxa"/>
            </w:tcMar>
          </w:tcPr>
          <w:p w14:paraId="3C594688" w14:textId="77777777" w:rsidR="00E55C6F" w:rsidRDefault="006F6D9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FP9 - MUNDTLIG DANSK - </w:t>
            </w:r>
          </w:p>
        </w:tc>
        <w:tc>
          <w:tcPr>
            <w:tcW w:w="2895" w:type="dxa"/>
            <w:shd w:val="clear" w:color="auto" w:fill="FFFFFF"/>
            <w:tcMar>
              <w:left w:w="0" w:type="dxa"/>
              <w:right w:w="0" w:type="dxa"/>
            </w:tcMar>
          </w:tcPr>
          <w:p w14:paraId="0A37501D" w14:textId="77777777" w:rsidR="00E55C6F" w:rsidRDefault="00E5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rPr>
                <w:color w:val="000000"/>
                <w:sz w:val="14"/>
                <w:szCs w:val="14"/>
              </w:rPr>
            </w:pPr>
          </w:p>
        </w:tc>
      </w:tr>
      <w:tr w:rsidR="00E55C6F" w14:paraId="5DAB6C7B" w14:textId="77777777">
        <w:trPr>
          <w:trHeight w:val="75"/>
        </w:trPr>
        <w:tc>
          <w:tcPr>
            <w:tcW w:w="7185" w:type="dxa"/>
            <w:shd w:val="clear" w:color="auto" w:fill="FFFFFF"/>
            <w:tcMar>
              <w:left w:w="0" w:type="dxa"/>
              <w:right w:w="0" w:type="dxa"/>
            </w:tcMar>
          </w:tcPr>
          <w:p w14:paraId="02EB378F" w14:textId="77777777" w:rsidR="00E55C6F" w:rsidRDefault="00E5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2895" w:type="dxa"/>
            <w:shd w:val="clear" w:color="auto" w:fill="FFFFFF"/>
            <w:tcMar>
              <w:left w:w="0" w:type="dxa"/>
              <w:right w:w="0" w:type="dxa"/>
            </w:tcMar>
          </w:tcPr>
          <w:p w14:paraId="6A05A809" w14:textId="77777777" w:rsidR="00E55C6F" w:rsidRDefault="00E5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E55C6F" w14:paraId="5A39BBE3" w14:textId="77777777">
        <w:trPr>
          <w:trHeight w:val="560"/>
        </w:trPr>
        <w:tc>
          <w:tcPr>
            <w:tcW w:w="10080" w:type="dxa"/>
            <w:gridSpan w:val="2"/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1C8F396" w14:textId="77777777" w:rsidR="00E55C6F" w:rsidRDefault="00E55C6F">
            <w:pPr>
              <w:pStyle w:val="Heading1"/>
            </w:pPr>
          </w:p>
        </w:tc>
      </w:tr>
    </w:tbl>
    <w:p w14:paraId="72A3D3EC" w14:textId="77777777" w:rsidR="00E55C6F" w:rsidRDefault="00E55C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60" w:type="dxa"/>
        <w:tblInd w:w="-57" w:type="dxa"/>
        <w:tblLayout w:type="fixed"/>
        <w:tblLook w:val="0400" w:firstRow="0" w:lastRow="0" w:firstColumn="0" w:lastColumn="0" w:noHBand="0" w:noVBand="1"/>
      </w:tblPr>
      <w:tblGrid>
        <w:gridCol w:w="2610"/>
        <w:gridCol w:w="6450"/>
      </w:tblGrid>
      <w:tr w:rsidR="00E55C6F" w14:paraId="7F21C3BD" w14:textId="77777777">
        <w:tc>
          <w:tcPr>
            <w:tcW w:w="2610" w:type="dxa"/>
            <w:tcBorders>
              <w:top w:val="single" w:sz="24" w:space="0" w:color="9F0003"/>
              <w:left w:val="single" w:sz="24" w:space="0" w:color="9F0003"/>
              <w:bottom w:val="single" w:sz="8" w:space="0" w:color="000000"/>
              <w:right w:val="single" w:sz="8" w:space="0" w:color="000000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C1949" w14:textId="77777777" w:rsidR="00E55C6F" w:rsidRDefault="006F6D90">
            <w:pP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Navn: </w:t>
            </w:r>
          </w:p>
        </w:tc>
        <w:tc>
          <w:tcPr>
            <w:tcW w:w="6450" w:type="dxa"/>
            <w:tcBorders>
              <w:top w:val="single" w:sz="24" w:space="0" w:color="9F0003"/>
              <w:left w:val="single" w:sz="8" w:space="0" w:color="000000"/>
              <w:bottom w:val="single" w:sz="8" w:space="0" w:color="000000"/>
              <w:right w:val="single" w:sz="24" w:space="0" w:color="9F0003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B940D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C6F" w14:paraId="76FEC65C" w14:textId="77777777">
        <w:tc>
          <w:tcPr>
            <w:tcW w:w="2610" w:type="dxa"/>
            <w:tcBorders>
              <w:top w:val="single" w:sz="8" w:space="0" w:color="000000"/>
              <w:left w:val="single" w:sz="24" w:space="0" w:color="9F0003"/>
              <w:bottom w:val="single" w:sz="8" w:space="0" w:color="000000"/>
              <w:right w:val="single" w:sz="8" w:space="0" w:color="000000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3BF42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Klasse</w:t>
            </w:r>
            <w:r>
              <w:rPr>
                <w:rFonts w:ascii="Arial" w:eastAsia="Arial" w:hAnsi="Arial" w:cs="Arial"/>
                <w:sz w:val="26"/>
                <w:szCs w:val="26"/>
              </w:rPr>
              <w:t>: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9F0003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7B00A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C6F" w14:paraId="6E7E113E" w14:textId="77777777">
        <w:tc>
          <w:tcPr>
            <w:tcW w:w="2610" w:type="dxa"/>
            <w:tcBorders>
              <w:top w:val="single" w:sz="8" w:space="0" w:color="000000"/>
              <w:left w:val="single" w:sz="24" w:space="0" w:color="9F0003"/>
              <w:bottom w:val="single" w:sz="8" w:space="0" w:color="000000"/>
              <w:right w:val="single" w:sz="8" w:space="0" w:color="000000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F3C47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Fordybelsesområde: 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9F0003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61E4C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EAFD9C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C6F" w14:paraId="321D40F1" w14:textId="77777777">
        <w:tc>
          <w:tcPr>
            <w:tcW w:w="2610" w:type="dxa"/>
            <w:tcBorders>
              <w:top w:val="single" w:sz="8" w:space="0" w:color="000000"/>
              <w:left w:val="single" w:sz="24" w:space="0" w:color="9F0003"/>
              <w:bottom w:val="single" w:sz="24" w:space="0" w:color="9F0003"/>
              <w:right w:val="single" w:sz="8" w:space="0" w:color="000000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4AFA4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Prøveoplæg</w:t>
            </w:r>
            <w:r>
              <w:rPr>
                <w:rFonts w:ascii="Arial" w:eastAsia="Arial" w:hAnsi="Arial" w:cs="Arial"/>
                <w:sz w:val="26"/>
                <w:szCs w:val="26"/>
              </w:rPr>
              <w:t>: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24" w:space="0" w:color="9F0003"/>
              <w:right w:val="single" w:sz="24" w:space="0" w:color="9F0003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6B04F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  <w:p w14:paraId="4B94D5A5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EEC669" w14:textId="77777777" w:rsidR="00E55C6F" w:rsidRDefault="00E55C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45" w:type="dxa"/>
        <w:tblInd w:w="-57" w:type="dxa"/>
        <w:tblLayout w:type="fixed"/>
        <w:tblLook w:val="0400" w:firstRow="0" w:lastRow="0" w:firstColumn="0" w:lastColumn="0" w:noHBand="0" w:noVBand="1"/>
      </w:tblPr>
      <w:tblGrid>
        <w:gridCol w:w="9045"/>
      </w:tblGrid>
      <w:tr w:rsidR="00E55C6F" w14:paraId="552496CF" w14:textId="77777777">
        <w:tc>
          <w:tcPr>
            <w:tcW w:w="9045" w:type="dxa"/>
            <w:tcBorders>
              <w:top w:val="single" w:sz="24" w:space="0" w:color="9F0003"/>
              <w:left w:val="single" w:sz="24" w:space="0" w:color="9F0003"/>
              <w:bottom w:val="single" w:sz="24" w:space="0" w:color="9F0003"/>
              <w:right w:val="single" w:sz="24" w:space="0" w:color="9F0003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5CFAB" w14:textId="77777777" w:rsidR="00E55C6F" w:rsidRDefault="006F6D90">
            <w:pPr>
              <w:spacing w:before="240" w:after="2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En præsentation af prøveoplæg - herunder prøveoplæggets sammenhæng med fordybelsesområdet:</w:t>
            </w:r>
          </w:p>
          <w:p w14:paraId="3656B9AB" w14:textId="77777777" w:rsidR="00E55C6F" w:rsidRDefault="00E55C6F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E55C6F" w14:paraId="45FB0818" w14:textId="77777777">
        <w:trPr>
          <w:trHeight w:val="700"/>
        </w:trPr>
        <w:tc>
          <w:tcPr>
            <w:tcW w:w="9045" w:type="dxa"/>
            <w:tcBorders>
              <w:top w:val="single" w:sz="24" w:space="0" w:color="9F000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F31CB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128261" w14:textId="77777777" w:rsidR="00E55C6F" w:rsidRDefault="00E55C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15" w:type="dxa"/>
        <w:tblInd w:w="-57" w:type="dxa"/>
        <w:tblLayout w:type="fixed"/>
        <w:tblLook w:val="0400" w:firstRow="0" w:lastRow="0" w:firstColumn="0" w:lastColumn="0" w:noHBand="0" w:noVBand="1"/>
      </w:tblPr>
      <w:tblGrid>
        <w:gridCol w:w="2580"/>
        <w:gridCol w:w="6435"/>
      </w:tblGrid>
      <w:tr w:rsidR="00E55C6F" w14:paraId="36349691" w14:textId="77777777">
        <w:tc>
          <w:tcPr>
            <w:tcW w:w="2580" w:type="dxa"/>
            <w:tcBorders>
              <w:top w:val="single" w:sz="24" w:space="0" w:color="9F0003"/>
              <w:left w:val="single" w:sz="24" w:space="0" w:color="9F0003"/>
              <w:bottom w:val="single" w:sz="8" w:space="0" w:color="000000"/>
              <w:right w:val="single" w:sz="8" w:space="0" w:color="000000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AD7DA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Elevens underskrift:</w:t>
            </w:r>
          </w:p>
          <w:p w14:paraId="62486C05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single" w:sz="24" w:space="0" w:color="9F0003"/>
              <w:left w:val="single" w:sz="8" w:space="0" w:color="000000"/>
              <w:bottom w:val="single" w:sz="8" w:space="0" w:color="000000"/>
              <w:right w:val="single" w:sz="24" w:space="0" w:color="9F0003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1652C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9056E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9C43A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C6F" w14:paraId="42DE6CEE" w14:textId="77777777">
        <w:tc>
          <w:tcPr>
            <w:tcW w:w="2580" w:type="dxa"/>
            <w:tcBorders>
              <w:top w:val="single" w:sz="8" w:space="0" w:color="000000"/>
              <w:left w:val="single" w:sz="24" w:space="0" w:color="9F0003"/>
              <w:bottom w:val="single" w:sz="24" w:space="0" w:color="9F0003"/>
              <w:right w:val="single" w:sz="8" w:space="0" w:color="000000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26D83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Lærerens underskrift:</w:t>
            </w:r>
          </w:p>
        </w:tc>
        <w:tc>
          <w:tcPr>
            <w:tcW w:w="6435" w:type="dxa"/>
            <w:tcBorders>
              <w:top w:val="single" w:sz="8" w:space="0" w:color="000000"/>
              <w:left w:val="single" w:sz="8" w:space="0" w:color="000000"/>
              <w:bottom w:val="single" w:sz="24" w:space="0" w:color="9F0003"/>
              <w:right w:val="single" w:sz="24" w:space="0" w:color="9F0003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BEF00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61D779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2D8B6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78278" w14:textId="77777777" w:rsidR="00E55C6F" w:rsidRDefault="00E55C6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C39945" w14:textId="77777777" w:rsidR="00E55C6F" w:rsidRDefault="00E55C6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562CB0E" w14:textId="77777777" w:rsidR="00E55C6F" w:rsidRDefault="006F6D9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CE0A41" w14:textId="77777777" w:rsidR="00E55C6F" w:rsidRDefault="00E55C6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2EBF3C5" w14:textId="77777777" w:rsidR="00E55C6F" w:rsidRDefault="00E55C6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D98A12B" w14:textId="77777777" w:rsidR="00E55C6F" w:rsidRDefault="006F6D9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3"/>
        <w:tblW w:w="8790" w:type="dxa"/>
        <w:tblInd w:w="-57" w:type="dxa"/>
        <w:tblLayout w:type="fixed"/>
        <w:tblLook w:val="0400" w:firstRow="0" w:lastRow="0" w:firstColumn="0" w:lastColumn="0" w:noHBand="0" w:noVBand="1"/>
      </w:tblPr>
      <w:tblGrid>
        <w:gridCol w:w="8790"/>
      </w:tblGrid>
      <w:tr w:rsidR="00E55C6F" w14:paraId="39105B10" w14:textId="77777777">
        <w:tc>
          <w:tcPr>
            <w:tcW w:w="8790" w:type="dxa"/>
            <w:tcBorders>
              <w:top w:val="single" w:sz="24" w:space="0" w:color="9F0003"/>
              <w:left w:val="single" w:sz="24" w:space="0" w:color="9F0003"/>
              <w:bottom w:val="single" w:sz="24" w:space="0" w:color="9F0003"/>
              <w:right w:val="single" w:sz="24" w:space="0" w:color="9F0003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A5844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Min disposition</w:t>
            </w:r>
          </w:p>
        </w:tc>
      </w:tr>
      <w:tr w:rsidR="00E55C6F" w14:paraId="2946DB82" w14:textId="77777777">
        <w:trPr>
          <w:trHeight w:val="700"/>
        </w:trPr>
        <w:tc>
          <w:tcPr>
            <w:tcW w:w="8790" w:type="dxa"/>
            <w:tcBorders>
              <w:top w:val="single" w:sz="24" w:space="0" w:color="9F000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7CC1D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FFD37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699379" w14:textId="77777777" w:rsidR="00E55C6F" w:rsidRDefault="00E55C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790" w:type="dxa"/>
        <w:tblInd w:w="-57" w:type="dxa"/>
        <w:tblLayout w:type="fixed"/>
        <w:tblLook w:val="0400" w:firstRow="0" w:lastRow="0" w:firstColumn="0" w:lastColumn="0" w:noHBand="0" w:noVBand="1"/>
      </w:tblPr>
      <w:tblGrid>
        <w:gridCol w:w="8790"/>
      </w:tblGrid>
      <w:tr w:rsidR="00E55C6F" w14:paraId="0476622B" w14:textId="77777777">
        <w:tc>
          <w:tcPr>
            <w:tcW w:w="8790" w:type="dxa"/>
            <w:tcBorders>
              <w:top w:val="single" w:sz="24" w:space="0" w:color="9F0003"/>
              <w:left w:val="single" w:sz="24" w:space="0" w:color="9F0003"/>
              <w:bottom w:val="single" w:sz="24" w:space="0" w:color="9F0003"/>
              <w:right w:val="single" w:sz="24" w:space="0" w:color="9F0003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6B42D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Præsentation af analyse- og fortolkningspunkter</w:t>
            </w:r>
          </w:p>
        </w:tc>
      </w:tr>
      <w:tr w:rsidR="00E55C6F" w14:paraId="3FE9F23F" w14:textId="77777777">
        <w:trPr>
          <w:trHeight w:val="700"/>
        </w:trPr>
        <w:tc>
          <w:tcPr>
            <w:tcW w:w="8790" w:type="dxa"/>
            <w:tcBorders>
              <w:top w:val="single" w:sz="24" w:space="0" w:color="9F000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2F646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CE6F91" w14:textId="77777777" w:rsidR="00E55C6F" w:rsidRDefault="00E55C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8790" w:type="dxa"/>
        <w:tblInd w:w="-57" w:type="dxa"/>
        <w:tblLayout w:type="fixed"/>
        <w:tblLook w:val="0400" w:firstRow="0" w:lastRow="0" w:firstColumn="0" w:lastColumn="0" w:noHBand="0" w:noVBand="1"/>
      </w:tblPr>
      <w:tblGrid>
        <w:gridCol w:w="8790"/>
      </w:tblGrid>
      <w:tr w:rsidR="00E55C6F" w14:paraId="611D505F" w14:textId="77777777">
        <w:tc>
          <w:tcPr>
            <w:tcW w:w="8790" w:type="dxa"/>
            <w:tcBorders>
              <w:top w:val="single" w:sz="24" w:space="0" w:color="9F0003"/>
              <w:left w:val="single" w:sz="24" w:space="0" w:color="9F0003"/>
              <w:bottom w:val="single" w:sz="24" w:space="0" w:color="9F0003"/>
              <w:right w:val="single" w:sz="24" w:space="0" w:color="9F0003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6FDF0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Præsentation af perspektiveringsområder</w:t>
            </w:r>
          </w:p>
        </w:tc>
      </w:tr>
      <w:tr w:rsidR="00E55C6F" w14:paraId="61CDCEAD" w14:textId="77777777">
        <w:trPr>
          <w:trHeight w:val="700"/>
        </w:trPr>
        <w:tc>
          <w:tcPr>
            <w:tcW w:w="8790" w:type="dxa"/>
            <w:tcBorders>
              <w:top w:val="single" w:sz="24" w:space="0" w:color="9F000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9E253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DE523C" w14:textId="77777777" w:rsidR="00E55C6F" w:rsidRDefault="00E55C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790" w:type="dxa"/>
        <w:tblInd w:w="-57" w:type="dxa"/>
        <w:tblLayout w:type="fixed"/>
        <w:tblLook w:val="0400" w:firstRow="0" w:lastRow="0" w:firstColumn="0" w:lastColumn="0" w:noHBand="0" w:noVBand="1"/>
      </w:tblPr>
      <w:tblGrid>
        <w:gridCol w:w="8790"/>
      </w:tblGrid>
      <w:tr w:rsidR="00E55C6F" w14:paraId="7094F1D9" w14:textId="77777777">
        <w:tc>
          <w:tcPr>
            <w:tcW w:w="8790" w:type="dxa"/>
            <w:tcBorders>
              <w:top w:val="single" w:sz="24" w:space="0" w:color="9F0003"/>
              <w:left w:val="single" w:sz="24" w:space="0" w:color="9F0003"/>
              <w:bottom w:val="single" w:sz="24" w:space="0" w:color="9F0003"/>
              <w:right w:val="single" w:sz="24" w:space="0" w:color="9F0003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A7A23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Angivelse af oplæsningsstykke</w:t>
            </w:r>
          </w:p>
        </w:tc>
      </w:tr>
      <w:tr w:rsidR="00E55C6F" w14:paraId="52E56223" w14:textId="77777777">
        <w:trPr>
          <w:trHeight w:val="700"/>
        </w:trPr>
        <w:tc>
          <w:tcPr>
            <w:tcW w:w="8790" w:type="dxa"/>
            <w:tcBorders>
              <w:top w:val="single" w:sz="24" w:space="0" w:color="9F000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47A01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43CB0F" w14:textId="77777777" w:rsidR="00E55C6F" w:rsidRDefault="00E55C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8775" w:type="dxa"/>
        <w:tblInd w:w="-57" w:type="dxa"/>
        <w:tblLayout w:type="fixed"/>
        <w:tblLook w:val="0400" w:firstRow="0" w:lastRow="0" w:firstColumn="0" w:lastColumn="0" w:noHBand="0" w:noVBand="1"/>
      </w:tblPr>
      <w:tblGrid>
        <w:gridCol w:w="8775"/>
      </w:tblGrid>
      <w:tr w:rsidR="00E55C6F" w14:paraId="695D81B7" w14:textId="77777777">
        <w:tc>
          <w:tcPr>
            <w:tcW w:w="8775" w:type="dxa"/>
            <w:tcBorders>
              <w:top w:val="single" w:sz="24" w:space="0" w:color="9F0003"/>
              <w:left w:val="single" w:sz="24" w:space="0" w:color="9F0003"/>
              <w:bottom w:val="single" w:sz="24" w:space="0" w:color="9F0003"/>
              <w:right w:val="single" w:sz="24" w:space="0" w:color="9F0003"/>
            </w:tcBorders>
            <w:shd w:val="clear" w:color="auto" w:fill="FEA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E552B" w14:textId="77777777" w:rsidR="00E55C6F" w:rsidRDefault="006F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Kildefortegnelse over læste tekster og andre oplysninger</w:t>
            </w:r>
          </w:p>
        </w:tc>
      </w:tr>
      <w:tr w:rsidR="00E55C6F" w14:paraId="07459315" w14:textId="77777777">
        <w:trPr>
          <w:trHeight w:val="700"/>
        </w:trPr>
        <w:tc>
          <w:tcPr>
            <w:tcW w:w="8775" w:type="dxa"/>
            <w:tcBorders>
              <w:top w:val="single" w:sz="24" w:space="0" w:color="9F000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7F28F" w14:textId="77777777" w:rsidR="00E55C6F" w:rsidRDefault="00E5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FB9E20" w14:textId="77777777" w:rsidR="00E55C6F" w:rsidRDefault="00E55C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DF9E56" w14:textId="77777777" w:rsidR="00E55C6F" w:rsidRDefault="00E55C6F">
      <w:pPr>
        <w:rPr>
          <w:sz w:val="22"/>
          <w:szCs w:val="22"/>
        </w:rPr>
      </w:pPr>
    </w:p>
    <w:p w14:paraId="44E871BC" w14:textId="77777777" w:rsidR="00E55C6F" w:rsidRDefault="00E55C6F"/>
    <w:p w14:paraId="144A5D23" w14:textId="77777777" w:rsidR="00E55C6F" w:rsidRDefault="00E55C6F"/>
    <w:p w14:paraId="738610EB" w14:textId="77777777" w:rsidR="00E55C6F" w:rsidRDefault="00E55C6F"/>
    <w:p w14:paraId="637805D2" w14:textId="77777777" w:rsidR="00E55C6F" w:rsidRDefault="00E55C6F"/>
    <w:p w14:paraId="463F29E8" w14:textId="77777777" w:rsidR="00E55C6F" w:rsidRDefault="00E55C6F"/>
    <w:p w14:paraId="3B7B4B86" w14:textId="77777777" w:rsidR="00E55C6F" w:rsidRDefault="00E55C6F"/>
    <w:p w14:paraId="0A6959E7" w14:textId="77777777" w:rsidR="00E55C6F" w:rsidRDefault="006F6D90">
      <w:bookmarkStart w:id="0" w:name="_gjdgxs" w:colFirst="0" w:colLast="0"/>
      <w:bookmarkEnd w:id="0"/>
      <w:r>
        <w:t xml:space="preserve"> </w:t>
      </w:r>
    </w:p>
    <w:sectPr w:rsidR="00E55C6F">
      <w:headerReference w:type="default" r:id="rId9"/>
      <w:footerReference w:type="default" r:id="rId10"/>
      <w:pgSz w:w="11906" w:h="16838"/>
      <w:pgMar w:top="2279" w:right="1710" w:bottom="1133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F5F2" w14:textId="77777777" w:rsidR="006F6D90" w:rsidRDefault="006F6D90">
      <w:r>
        <w:separator/>
      </w:r>
    </w:p>
  </w:endnote>
  <w:endnote w:type="continuationSeparator" w:id="0">
    <w:p w14:paraId="5630AD66" w14:textId="77777777" w:rsidR="006F6D90" w:rsidRDefault="006F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B344" w14:textId="77777777" w:rsidR="00E55C6F" w:rsidRDefault="006F6D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09"/>
      <w:jc w:val="right"/>
      <w:rPr>
        <w:color w:val="000000"/>
      </w:rPr>
    </w:pP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 w:rsidR="00D549FB">
      <w:rPr>
        <w:color w:val="000000"/>
        <w:sz w:val="14"/>
        <w:szCs w:val="14"/>
      </w:rPr>
      <w:fldChar w:fldCharType="separate"/>
    </w:r>
    <w:r>
      <w:rPr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>/</w:t>
    </w: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NUMPAGES</w:instrText>
    </w:r>
    <w:r w:rsidR="00D549FB">
      <w:rPr>
        <w:color w:val="000000"/>
        <w:sz w:val="14"/>
        <w:szCs w:val="14"/>
      </w:rPr>
      <w:fldChar w:fldCharType="separate"/>
    </w:r>
    <w:r>
      <w:rPr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9076" w14:textId="77777777" w:rsidR="006F6D90" w:rsidRDefault="006F6D90">
      <w:r>
        <w:separator/>
      </w:r>
    </w:p>
  </w:footnote>
  <w:footnote w:type="continuationSeparator" w:id="0">
    <w:p w14:paraId="2BA226A1" w14:textId="77777777" w:rsidR="006F6D90" w:rsidRDefault="006F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77777777" w:rsidR="00E55C6F" w:rsidRDefault="00E55C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9"/>
      <w:ind w:left="-284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6F"/>
    <w:rsid w:val="006F6D90"/>
    <w:rsid w:val="00E55C6F"/>
    <w:rsid w:val="32F0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0D6C"/>
  <w15:docId w15:val="{7A00006E-5FBF-40E2-9652-FD0E59A0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da-DK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color w:val="000000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e6_rdi xmlns="e1d8a277-0dbd-4c21-936f-8040081b028f" xsi:nil="true"/>
    <lcf76f155ced4ddcb4097134ff3c332f xmlns="e1d8a277-0dbd-4c21-936f-8040081b028f">
      <Terms xmlns="http://schemas.microsoft.com/office/infopath/2007/PartnerControls"/>
    </lcf76f155ced4ddcb4097134ff3c332f>
    <TaxCatchAll xmlns="f60b1004-9fc1-4dcc-87d8-b63e7c51e9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D8D3D72A41345ADF1CFD7A745248A" ma:contentTypeVersion="19" ma:contentTypeDescription="Opret et nyt dokument." ma:contentTypeScope="" ma:versionID="bfa0b315f3cc837fbb0f798e2813b17b">
  <xsd:schema xmlns:xsd="http://www.w3.org/2001/XMLSchema" xmlns:xs="http://www.w3.org/2001/XMLSchema" xmlns:p="http://schemas.microsoft.com/office/2006/metadata/properties" xmlns:ns2="e1d8a277-0dbd-4c21-936f-8040081b028f" xmlns:ns3="f60b1004-9fc1-4dcc-87d8-b63e7c51e949" targetNamespace="http://schemas.microsoft.com/office/2006/metadata/properties" ma:root="true" ma:fieldsID="db72c46ed4d5cca458eb5a3a108b231f" ns2:_="" ns3:_="">
    <xsd:import namespace="e1d8a277-0dbd-4c21-936f-8040081b028f"/>
    <xsd:import namespace="f60b1004-9fc1-4dcc-87d8-b63e7c51e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_x00e6_rdi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a277-0dbd-4c21-936f-8040081b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_x00e6_rdi" ma:index="20" nillable="true" ma:displayName="Værdi" ma:LCID="1030" ma:internalName="V_x00e6_rdi">
      <xsd:simpleType>
        <xsd:restriction base="dms:Currency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a3bdad8-2b36-48a1-a79e-b946791fd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b1004-9fc1-4dcc-87d8-b63e7c51e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9610a-3db5-4f2c-ac36-23afa657e7d4}" ma:internalName="TaxCatchAll" ma:showField="CatchAllData" ma:web="f60b1004-9fc1-4dcc-87d8-b63e7c51e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C4974-E635-4C45-A86D-49DB46E7CA0B}">
  <ds:schemaRefs>
    <ds:schemaRef ds:uri="http://schemas.microsoft.com/office/2006/metadata/properties"/>
    <ds:schemaRef ds:uri="http://schemas.microsoft.com/office/infopath/2007/PartnerControls"/>
    <ds:schemaRef ds:uri="e1d8a277-0dbd-4c21-936f-8040081b028f"/>
    <ds:schemaRef ds:uri="f60b1004-9fc1-4dcc-87d8-b63e7c51e949"/>
  </ds:schemaRefs>
</ds:datastoreItem>
</file>

<file path=customXml/itemProps2.xml><?xml version="1.0" encoding="utf-8"?>
<ds:datastoreItem xmlns:ds="http://schemas.openxmlformats.org/officeDocument/2006/customXml" ds:itemID="{9EB49E81-2223-4921-87CD-CD02578C9FCB}"/>
</file>

<file path=customXml/itemProps3.xml><?xml version="1.0" encoding="utf-8"?>
<ds:datastoreItem xmlns:ds="http://schemas.openxmlformats.org/officeDocument/2006/customXml" ds:itemID="{FB73B82B-9AAC-42CF-AFF7-E71C3B396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Manfred Conrath</cp:lastModifiedBy>
  <cp:revision>2</cp:revision>
  <dcterms:created xsi:type="dcterms:W3CDTF">2024-02-01T11:10:00Z</dcterms:created>
  <dcterms:modified xsi:type="dcterms:W3CDTF">2024-02-01T11:10:00Z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0x0101000CFD8D3D72A41345ADF1CFD7A745248A</vt:lpwstr>
  </property>
  <property fmtid="{D5CDD505-2E9C-101B-9397-08002B2CF9AE}" pid="3" name="MSIP_Label_51f65c19-79d3-4a33-8731-7b1e857725aa_Enabled">
    <vt:lpwstr>true</vt:lpwstr>
  </property>
  <property fmtid="{D5CDD505-2E9C-101B-9397-08002B2CF9AE}" pid="4" name="MSIP_Label_51f65c19-79d3-4a33-8731-7b1e857725aa_SetDate">
    <vt:lpwstr>2024-02-01T11:10:47Z</vt:lpwstr>
  </property>
  <property fmtid="{D5CDD505-2E9C-101B-9397-08002B2CF9AE}" pid="5" name="MSIP_Label_51f65c19-79d3-4a33-8731-7b1e857725aa_Method">
    <vt:lpwstr>Standard</vt:lpwstr>
  </property>
  <property fmtid="{D5CDD505-2E9C-101B-9397-08002B2CF9AE}" pid="6" name="MSIP_Label_51f65c19-79d3-4a33-8731-7b1e857725aa_Name">
    <vt:lpwstr>Personlig</vt:lpwstr>
  </property>
  <property fmtid="{D5CDD505-2E9C-101B-9397-08002B2CF9AE}" pid="7" name="MSIP_Label_51f65c19-79d3-4a33-8731-7b1e857725aa_SiteId">
    <vt:lpwstr>b6935cfc-19b9-4c08-b528-9fdcb597fcf3</vt:lpwstr>
  </property>
  <property fmtid="{D5CDD505-2E9C-101B-9397-08002B2CF9AE}" pid="8" name="MSIP_Label_51f65c19-79d3-4a33-8731-7b1e857725aa_ActionId">
    <vt:lpwstr>8b139b04-2571-4e20-8d58-988cb89e3652</vt:lpwstr>
  </property>
  <property fmtid="{D5CDD505-2E9C-101B-9397-08002B2CF9AE}" pid="9" name="MSIP_Label_51f65c19-79d3-4a33-8731-7b1e857725aa_ContentBits">
    <vt:lpwstr>0</vt:lpwstr>
  </property>
  <property fmtid="{D5CDD505-2E9C-101B-9397-08002B2CF9AE}" pid="10" name="MediaServiceImageTags">
    <vt:lpwstr/>
  </property>
</Properties>
</file>